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8FDC" w14:textId="77777777" w:rsidR="00620F8E" w:rsidRDefault="00620F8E" w:rsidP="00620F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DC534B" w14:textId="7B811A6F" w:rsidR="00620F8E" w:rsidRDefault="00620F8E" w:rsidP="00620F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SEÇMELİ DERSLER HAKKINDA</w:t>
      </w:r>
    </w:p>
    <w:p w14:paraId="1A4005FE" w14:textId="77777777" w:rsidR="00620F8E" w:rsidRPr="00620F8E" w:rsidRDefault="00620F8E" w:rsidP="00620F8E">
      <w:pPr>
        <w:rPr>
          <w:rFonts w:ascii="Times New Roman" w:hAnsi="Times New Roman" w:cs="Times New Roman"/>
          <w:sz w:val="24"/>
          <w:szCs w:val="24"/>
        </w:rPr>
      </w:pPr>
      <w:r w:rsidRPr="00620F8E">
        <w:rPr>
          <w:rFonts w:ascii="Times New Roman" w:hAnsi="Times New Roman" w:cs="Times New Roman"/>
          <w:b/>
          <w:bCs/>
          <w:sz w:val="24"/>
          <w:szCs w:val="24"/>
        </w:rPr>
        <w:t>Kamu Yönetimi Bölümü Öğrencilerinin Dikkatine,</w:t>
      </w:r>
    </w:p>
    <w:p w14:paraId="4A53E66E" w14:textId="2525DB7D" w:rsidR="005E5B8F" w:rsidRPr="005E5B8F" w:rsidRDefault="005E5B8F" w:rsidP="005E5B8F">
      <w:pPr>
        <w:jc w:val="both"/>
        <w:rPr>
          <w:rFonts w:ascii="Times New Roman" w:hAnsi="Times New Roman" w:cs="Times New Roman"/>
          <w:sz w:val="24"/>
          <w:szCs w:val="24"/>
        </w:rPr>
      </w:pPr>
      <w:r w:rsidRPr="005E5B8F">
        <w:rPr>
          <w:rFonts w:ascii="Times New Roman" w:hAnsi="Times New Roman" w:cs="Times New Roman"/>
          <w:sz w:val="24"/>
          <w:szCs w:val="24"/>
        </w:rPr>
        <w:t xml:space="preserve">2026-2027 Eğitim-Öğretim Yılı Güz Yarıyılında açılacak dersler ve şube bilgileri tablolarda yer almaktadır. Öğrencilerimizin seçmeli ders tercihlerini belirtilen gruplandırmaları esas alarak yapmaları; 3. yarıyılda bir (1), 5. yarıyılda üç (3) ve 7. yarıyılda üç (3) seçmeli ders seçmeleri gerekmektedir. </w:t>
      </w:r>
      <w:r w:rsidR="002413E2">
        <w:rPr>
          <w:rFonts w:ascii="Times New Roman" w:hAnsi="Times New Roman" w:cs="Times New Roman"/>
          <w:sz w:val="24"/>
          <w:szCs w:val="24"/>
        </w:rPr>
        <w:t xml:space="preserve">Her gruptan sadece </w:t>
      </w:r>
      <w:r w:rsidR="00514ED1">
        <w:rPr>
          <w:rFonts w:ascii="Times New Roman" w:hAnsi="Times New Roman" w:cs="Times New Roman"/>
          <w:sz w:val="24"/>
          <w:szCs w:val="24"/>
        </w:rPr>
        <w:t>bir (</w:t>
      </w:r>
      <w:r w:rsidR="002413E2">
        <w:rPr>
          <w:rFonts w:ascii="Times New Roman" w:hAnsi="Times New Roman" w:cs="Times New Roman"/>
          <w:sz w:val="24"/>
          <w:szCs w:val="24"/>
        </w:rPr>
        <w:t>1</w:t>
      </w:r>
      <w:r w:rsidR="00514ED1">
        <w:rPr>
          <w:rFonts w:ascii="Times New Roman" w:hAnsi="Times New Roman" w:cs="Times New Roman"/>
          <w:sz w:val="24"/>
          <w:szCs w:val="24"/>
        </w:rPr>
        <w:t>)</w:t>
      </w:r>
      <w:r w:rsidR="002413E2">
        <w:rPr>
          <w:rFonts w:ascii="Times New Roman" w:hAnsi="Times New Roman" w:cs="Times New Roman"/>
          <w:sz w:val="24"/>
          <w:szCs w:val="24"/>
        </w:rPr>
        <w:t xml:space="preserve"> ders seçilecektir. </w:t>
      </w:r>
      <w:r w:rsidRPr="005E5B8F">
        <w:rPr>
          <w:rFonts w:ascii="Times New Roman" w:hAnsi="Times New Roman" w:cs="Times New Roman"/>
          <w:sz w:val="24"/>
          <w:szCs w:val="24"/>
        </w:rPr>
        <w:t>Dersler kontenjanla sınırlı olup kontenjanı dolan derslere kayıt açılmayacaktır. Bilgilerinize sunulur.</w:t>
      </w:r>
    </w:p>
    <w:p w14:paraId="2386F4E1" w14:textId="3A9391FA" w:rsidR="00620F8E" w:rsidRPr="00F743E2" w:rsidRDefault="00620F8E" w:rsidP="00620F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777">
        <w:rPr>
          <w:rFonts w:ascii="Times New Roman" w:hAnsi="Times New Roman" w:cs="Times New Roman"/>
          <w:b/>
          <w:bCs/>
          <w:sz w:val="24"/>
          <w:szCs w:val="24"/>
        </w:rPr>
        <w:t>3. Yarıyıl</w:t>
      </w:r>
      <w:r w:rsidR="005254A1">
        <w:rPr>
          <w:rFonts w:ascii="Times New Roman" w:hAnsi="Times New Roman" w:cs="Times New Roman"/>
          <w:b/>
          <w:bCs/>
          <w:sz w:val="24"/>
          <w:szCs w:val="24"/>
        </w:rPr>
        <w:t xml:space="preserve"> Seçmeli Ders Listesi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838"/>
        <w:gridCol w:w="3402"/>
      </w:tblGrid>
      <w:tr w:rsidR="00250DC9" w:rsidRPr="00615D79" w14:paraId="3D37A476" w14:textId="77777777" w:rsidTr="00250DC9">
        <w:trPr>
          <w:jc w:val="center"/>
        </w:trPr>
        <w:tc>
          <w:tcPr>
            <w:tcW w:w="1838" w:type="dxa"/>
            <w:vAlign w:val="center"/>
          </w:tcPr>
          <w:p w14:paraId="2A213722" w14:textId="090721AB" w:rsidR="00250DC9" w:rsidRPr="00615D79" w:rsidRDefault="0083299F" w:rsidP="00250D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Seçim Grubu</w:t>
            </w:r>
          </w:p>
        </w:tc>
        <w:tc>
          <w:tcPr>
            <w:tcW w:w="1838" w:type="dxa"/>
          </w:tcPr>
          <w:p w14:paraId="0B6D24DF" w14:textId="40C6EA8F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3402" w:type="dxa"/>
          </w:tcPr>
          <w:p w14:paraId="752C3D46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</w:tr>
      <w:tr w:rsidR="00250DC9" w:rsidRPr="00615D79" w14:paraId="6EDFCAAA" w14:textId="77777777" w:rsidTr="0083299F">
        <w:trPr>
          <w:jc w:val="center"/>
        </w:trPr>
        <w:tc>
          <w:tcPr>
            <w:tcW w:w="1838" w:type="dxa"/>
            <w:vMerge w:val="restart"/>
            <w:vAlign w:val="center"/>
          </w:tcPr>
          <w:p w14:paraId="3AAA9FB3" w14:textId="5D6DD2A6" w:rsidR="00250DC9" w:rsidRPr="00615D79" w:rsidRDefault="0083299F" w:rsidP="008329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A</w:t>
            </w:r>
          </w:p>
        </w:tc>
        <w:tc>
          <w:tcPr>
            <w:tcW w:w="1838" w:type="dxa"/>
          </w:tcPr>
          <w:p w14:paraId="1AAD0A6D" w14:textId="574CDC41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KMY-211</w:t>
            </w:r>
          </w:p>
        </w:tc>
        <w:tc>
          <w:tcPr>
            <w:tcW w:w="3402" w:type="dxa"/>
          </w:tcPr>
          <w:p w14:paraId="7B75BCFA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Uygarlık Tarihi</w:t>
            </w:r>
          </w:p>
        </w:tc>
      </w:tr>
      <w:tr w:rsidR="00250DC9" w:rsidRPr="00615D79" w14:paraId="158BF92A" w14:textId="77777777" w:rsidTr="00F85A48">
        <w:trPr>
          <w:jc w:val="center"/>
        </w:trPr>
        <w:tc>
          <w:tcPr>
            <w:tcW w:w="1838" w:type="dxa"/>
            <w:vMerge/>
          </w:tcPr>
          <w:p w14:paraId="060057BC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</w:tcPr>
          <w:p w14:paraId="1A6EC1BD" w14:textId="3EBD7A0F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KMY-213</w:t>
            </w:r>
          </w:p>
        </w:tc>
        <w:tc>
          <w:tcPr>
            <w:tcW w:w="3402" w:type="dxa"/>
          </w:tcPr>
          <w:p w14:paraId="260B2B61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Bürokrasi</w:t>
            </w:r>
          </w:p>
        </w:tc>
      </w:tr>
      <w:tr w:rsidR="00250DC9" w:rsidRPr="00615D79" w14:paraId="418B9DDD" w14:textId="77777777" w:rsidTr="00F85A48">
        <w:trPr>
          <w:jc w:val="center"/>
        </w:trPr>
        <w:tc>
          <w:tcPr>
            <w:tcW w:w="1838" w:type="dxa"/>
            <w:vMerge/>
          </w:tcPr>
          <w:p w14:paraId="6BCA7683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</w:tcPr>
          <w:p w14:paraId="35E27A54" w14:textId="5632894F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KMY-217</w:t>
            </w:r>
          </w:p>
        </w:tc>
        <w:tc>
          <w:tcPr>
            <w:tcW w:w="3402" w:type="dxa"/>
          </w:tcPr>
          <w:p w14:paraId="4C7BB996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Kitle İletişimi ve Kamuoyu</w:t>
            </w:r>
          </w:p>
        </w:tc>
      </w:tr>
      <w:tr w:rsidR="00250DC9" w:rsidRPr="00615D79" w14:paraId="55EE29D1" w14:textId="77777777" w:rsidTr="00F85A48">
        <w:trPr>
          <w:jc w:val="center"/>
        </w:trPr>
        <w:tc>
          <w:tcPr>
            <w:tcW w:w="1838" w:type="dxa"/>
            <w:vMerge/>
          </w:tcPr>
          <w:p w14:paraId="6E1B18E0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dxa"/>
          </w:tcPr>
          <w:p w14:paraId="2433F01E" w14:textId="51315F1F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MLY-209</w:t>
            </w:r>
          </w:p>
        </w:tc>
        <w:tc>
          <w:tcPr>
            <w:tcW w:w="3402" w:type="dxa"/>
          </w:tcPr>
          <w:p w14:paraId="778F77A7" w14:textId="77777777" w:rsidR="00250DC9" w:rsidRPr="00615D79" w:rsidRDefault="00250DC9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sz w:val="20"/>
                <w:szCs w:val="20"/>
              </w:rPr>
              <w:t>Kamu Maliyesi</w:t>
            </w:r>
          </w:p>
        </w:tc>
      </w:tr>
    </w:tbl>
    <w:p w14:paraId="2CC72359" w14:textId="77777777" w:rsidR="00620F8E" w:rsidRDefault="00620F8E" w:rsidP="00620F8E">
      <w:pPr>
        <w:rPr>
          <w:rFonts w:ascii="Times New Roman" w:hAnsi="Times New Roman" w:cs="Times New Roman"/>
          <w:sz w:val="24"/>
          <w:szCs w:val="24"/>
        </w:rPr>
      </w:pPr>
    </w:p>
    <w:p w14:paraId="6EA3E0CD" w14:textId="3A0CA4A1" w:rsidR="00620F8E" w:rsidRPr="009B307B" w:rsidRDefault="00620F8E" w:rsidP="00620F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307B">
        <w:rPr>
          <w:rFonts w:ascii="Times New Roman" w:hAnsi="Times New Roman" w:cs="Times New Roman"/>
          <w:b/>
          <w:bCs/>
          <w:sz w:val="24"/>
          <w:szCs w:val="24"/>
        </w:rPr>
        <w:t>5. Yarıyıl</w:t>
      </w:r>
      <w:r w:rsidR="005254A1" w:rsidRPr="005254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54A1">
        <w:rPr>
          <w:rFonts w:ascii="Times New Roman" w:hAnsi="Times New Roman" w:cs="Times New Roman"/>
          <w:b/>
          <w:bCs/>
          <w:sz w:val="24"/>
          <w:szCs w:val="24"/>
        </w:rPr>
        <w:t>Seçmeli Ders Listesi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55"/>
        <w:gridCol w:w="1411"/>
        <w:gridCol w:w="3033"/>
      </w:tblGrid>
      <w:tr w:rsidR="00620F8E" w:rsidRPr="00615D79" w14:paraId="3C85A525" w14:textId="77777777" w:rsidTr="00E831B1">
        <w:trPr>
          <w:jc w:val="center"/>
        </w:trPr>
        <w:tc>
          <w:tcPr>
            <w:tcW w:w="1455" w:type="dxa"/>
            <w:vAlign w:val="center"/>
          </w:tcPr>
          <w:p w14:paraId="1FF3FFA7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Seçim Grubu</w:t>
            </w:r>
          </w:p>
        </w:tc>
        <w:tc>
          <w:tcPr>
            <w:tcW w:w="1411" w:type="dxa"/>
            <w:vAlign w:val="center"/>
          </w:tcPr>
          <w:p w14:paraId="6EA361C9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3033" w:type="dxa"/>
            <w:vAlign w:val="center"/>
          </w:tcPr>
          <w:p w14:paraId="0CEB5E19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Seçenekleri</w:t>
            </w:r>
          </w:p>
        </w:tc>
      </w:tr>
      <w:tr w:rsidR="00620F8E" w:rsidRPr="00615D79" w14:paraId="64B79A61" w14:textId="77777777" w:rsidTr="00E831B1">
        <w:trPr>
          <w:jc w:val="center"/>
        </w:trPr>
        <w:tc>
          <w:tcPr>
            <w:tcW w:w="1455" w:type="dxa"/>
            <w:vAlign w:val="center"/>
          </w:tcPr>
          <w:p w14:paraId="6E1D61E4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0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A</w:t>
            </w:r>
          </w:p>
        </w:tc>
        <w:tc>
          <w:tcPr>
            <w:tcW w:w="1411" w:type="dxa"/>
          </w:tcPr>
          <w:p w14:paraId="784165C8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D0000166</w:t>
            </w:r>
          </w:p>
        </w:tc>
        <w:tc>
          <w:tcPr>
            <w:tcW w:w="3033" w:type="dxa"/>
            <w:vAlign w:val="center"/>
          </w:tcPr>
          <w:p w14:paraId="7FEA9087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Para ve Banka</w:t>
            </w:r>
          </w:p>
        </w:tc>
      </w:tr>
      <w:tr w:rsidR="00620F8E" w:rsidRPr="00615D79" w14:paraId="60C996DF" w14:textId="77777777" w:rsidTr="00E831B1">
        <w:trPr>
          <w:jc w:val="center"/>
        </w:trPr>
        <w:tc>
          <w:tcPr>
            <w:tcW w:w="1455" w:type="dxa"/>
            <w:vMerge w:val="restart"/>
            <w:vAlign w:val="center"/>
          </w:tcPr>
          <w:p w14:paraId="72AA6782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0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B</w:t>
            </w:r>
          </w:p>
        </w:tc>
        <w:tc>
          <w:tcPr>
            <w:tcW w:w="1411" w:type="dxa"/>
          </w:tcPr>
          <w:p w14:paraId="0E51D220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KMY-307</w:t>
            </w:r>
          </w:p>
        </w:tc>
        <w:tc>
          <w:tcPr>
            <w:tcW w:w="3033" w:type="dxa"/>
            <w:vAlign w:val="center"/>
          </w:tcPr>
          <w:p w14:paraId="73F6DEAD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K.Y. Çağdaş Yönetim Anlayışları</w:t>
            </w:r>
          </w:p>
        </w:tc>
      </w:tr>
      <w:tr w:rsidR="00620F8E" w:rsidRPr="00615D79" w14:paraId="37D31F89" w14:textId="77777777" w:rsidTr="00E831B1">
        <w:trPr>
          <w:jc w:val="center"/>
        </w:trPr>
        <w:tc>
          <w:tcPr>
            <w:tcW w:w="1455" w:type="dxa"/>
            <w:vMerge/>
            <w:vAlign w:val="center"/>
          </w:tcPr>
          <w:p w14:paraId="30ADC4F3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14:paraId="15697340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KMY-317</w:t>
            </w:r>
          </w:p>
        </w:tc>
        <w:tc>
          <w:tcPr>
            <w:tcW w:w="3033" w:type="dxa"/>
            <w:vAlign w:val="center"/>
          </w:tcPr>
          <w:p w14:paraId="097710FB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Türkiye Demokrasi Tarihi</w:t>
            </w:r>
          </w:p>
        </w:tc>
      </w:tr>
      <w:tr w:rsidR="00620F8E" w:rsidRPr="00615D79" w14:paraId="04095924" w14:textId="77777777" w:rsidTr="00E831B1">
        <w:trPr>
          <w:jc w:val="center"/>
        </w:trPr>
        <w:tc>
          <w:tcPr>
            <w:tcW w:w="1455" w:type="dxa"/>
            <w:vAlign w:val="center"/>
          </w:tcPr>
          <w:p w14:paraId="396DA702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0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C</w:t>
            </w:r>
          </w:p>
        </w:tc>
        <w:tc>
          <w:tcPr>
            <w:tcW w:w="1411" w:type="dxa"/>
          </w:tcPr>
          <w:p w14:paraId="3EACC235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KMY321</w:t>
            </w:r>
          </w:p>
        </w:tc>
        <w:tc>
          <w:tcPr>
            <w:tcW w:w="3033" w:type="dxa"/>
            <w:vAlign w:val="center"/>
          </w:tcPr>
          <w:p w14:paraId="04A333DD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31">
              <w:rPr>
                <w:rFonts w:ascii="Times New Roman" w:hAnsi="Times New Roman" w:cs="Times New Roman"/>
                <w:sz w:val="20"/>
                <w:szCs w:val="20"/>
              </w:rPr>
              <w:t>Avrupa Birliği Hukuku</w:t>
            </w:r>
          </w:p>
        </w:tc>
      </w:tr>
    </w:tbl>
    <w:p w14:paraId="75AD61DD" w14:textId="77777777" w:rsidR="00620F8E" w:rsidRDefault="00620F8E" w:rsidP="00620F8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90466F" w14:textId="384C0DB5" w:rsidR="00620F8E" w:rsidRPr="009B307B" w:rsidRDefault="00620F8E" w:rsidP="00620F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307B">
        <w:rPr>
          <w:rFonts w:ascii="Times New Roman" w:hAnsi="Times New Roman" w:cs="Times New Roman"/>
          <w:b/>
          <w:bCs/>
          <w:sz w:val="24"/>
          <w:szCs w:val="24"/>
        </w:rPr>
        <w:t>7. Yarıyıl</w:t>
      </w:r>
      <w:r w:rsidR="005254A1" w:rsidRPr="005254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54A1">
        <w:rPr>
          <w:rFonts w:ascii="Times New Roman" w:hAnsi="Times New Roman" w:cs="Times New Roman"/>
          <w:b/>
          <w:bCs/>
          <w:sz w:val="24"/>
          <w:szCs w:val="24"/>
        </w:rPr>
        <w:t>Seçmeli Ders Listesi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55"/>
        <w:gridCol w:w="1411"/>
        <w:gridCol w:w="2861"/>
      </w:tblGrid>
      <w:tr w:rsidR="00620F8E" w:rsidRPr="00615D79" w14:paraId="182A8478" w14:textId="77777777" w:rsidTr="00E831B1">
        <w:trPr>
          <w:jc w:val="center"/>
        </w:trPr>
        <w:tc>
          <w:tcPr>
            <w:tcW w:w="1455" w:type="dxa"/>
            <w:vAlign w:val="center"/>
          </w:tcPr>
          <w:p w14:paraId="14EAE093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Seçim Grubu</w:t>
            </w:r>
          </w:p>
        </w:tc>
        <w:tc>
          <w:tcPr>
            <w:tcW w:w="1411" w:type="dxa"/>
          </w:tcPr>
          <w:p w14:paraId="11B62F7D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  <w:tc>
          <w:tcPr>
            <w:tcW w:w="2861" w:type="dxa"/>
            <w:vAlign w:val="center"/>
          </w:tcPr>
          <w:p w14:paraId="154877D9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5D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Seçenekleri</w:t>
            </w:r>
          </w:p>
        </w:tc>
      </w:tr>
      <w:tr w:rsidR="00620F8E" w:rsidRPr="00615D79" w14:paraId="56A1E2B1" w14:textId="77777777" w:rsidTr="00E831B1">
        <w:trPr>
          <w:jc w:val="center"/>
        </w:trPr>
        <w:tc>
          <w:tcPr>
            <w:tcW w:w="1455" w:type="dxa"/>
            <w:vMerge w:val="restart"/>
            <w:vAlign w:val="center"/>
          </w:tcPr>
          <w:p w14:paraId="3228B1C2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0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A</w:t>
            </w:r>
          </w:p>
        </w:tc>
        <w:tc>
          <w:tcPr>
            <w:tcW w:w="1411" w:type="dxa"/>
          </w:tcPr>
          <w:p w14:paraId="5E3821DD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52B">
              <w:rPr>
                <w:rFonts w:ascii="Times New Roman" w:hAnsi="Times New Roman" w:cs="Times New Roman"/>
                <w:sz w:val="20"/>
                <w:szCs w:val="20"/>
              </w:rPr>
              <w:t>KMY-401</w:t>
            </w:r>
          </w:p>
        </w:tc>
        <w:tc>
          <w:tcPr>
            <w:tcW w:w="2861" w:type="dxa"/>
            <w:vAlign w:val="center"/>
          </w:tcPr>
          <w:p w14:paraId="2A77F294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52B">
              <w:rPr>
                <w:rFonts w:ascii="Times New Roman" w:hAnsi="Times New Roman" w:cs="Times New Roman"/>
                <w:sz w:val="20"/>
                <w:szCs w:val="20"/>
              </w:rPr>
              <w:t>Siyaset Psikolojisi</w:t>
            </w:r>
          </w:p>
        </w:tc>
      </w:tr>
      <w:tr w:rsidR="00620F8E" w:rsidRPr="00615D79" w14:paraId="649880E2" w14:textId="77777777" w:rsidTr="00E831B1">
        <w:trPr>
          <w:jc w:val="center"/>
        </w:trPr>
        <w:tc>
          <w:tcPr>
            <w:tcW w:w="1455" w:type="dxa"/>
            <w:vMerge/>
            <w:vAlign w:val="center"/>
          </w:tcPr>
          <w:p w14:paraId="1B8292B8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14:paraId="7B435E54" w14:textId="77777777" w:rsidR="00620F8E" w:rsidRPr="00912A83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52B">
              <w:rPr>
                <w:rFonts w:ascii="Times New Roman" w:hAnsi="Times New Roman" w:cs="Times New Roman"/>
                <w:sz w:val="20"/>
                <w:szCs w:val="20"/>
              </w:rPr>
              <w:t>KMY-417</w:t>
            </w:r>
          </w:p>
        </w:tc>
        <w:tc>
          <w:tcPr>
            <w:tcW w:w="2861" w:type="dxa"/>
            <w:vAlign w:val="center"/>
          </w:tcPr>
          <w:p w14:paraId="6286B346" w14:textId="77777777" w:rsidR="00620F8E" w:rsidRPr="00912A83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52B">
              <w:rPr>
                <w:rFonts w:ascii="Times New Roman" w:hAnsi="Times New Roman" w:cs="Times New Roman"/>
                <w:sz w:val="20"/>
                <w:szCs w:val="20"/>
              </w:rPr>
              <w:t>Örgüt Sosyolojisi</w:t>
            </w:r>
          </w:p>
        </w:tc>
      </w:tr>
      <w:tr w:rsidR="00620F8E" w:rsidRPr="00615D79" w14:paraId="680BB481" w14:textId="77777777" w:rsidTr="00E831B1">
        <w:trPr>
          <w:jc w:val="center"/>
        </w:trPr>
        <w:tc>
          <w:tcPr>
            <w:tcW w:w="1455" w:type="dxa"/>
            <w:vMerge w:val="restart"/>
            <w:vAlign w:val="center"/>
          </w:tcPr>
          <w:p w14:paraId="499552FD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0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B</w:t>
            </w:r>
          </w:p>
        </w:tc>
        <w:tc>
          <w:tcPr>
            <w:tcW w:w="1411" w:type="dxa"/>
          </w:tcPr>
          <w:p w14:paraId="009D9B8A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KMY-415</w:t>
            </w:r>
          </w:p>
        </w:tc>
        <w:tc>
          <w:tcPr>
            <w:tcW w:w="2861" w:type="dxa"/>
            <w:vAlign w:val="center"/>
          </w:tcPr>
          <w:p w14:paraId="3964B8A0" w14:textId="77777777" w:rsidR="00620F8E" w:rsidRPr="00615D79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Şehir ve Bölge Planlama</w:t>
            </w:r>
          </w:p>
        </w:tc>
      </w:tr>
      <w:tr w:rsidR="00620F8E" w:rsidRPr="00615D79" w14:paraId="52A7EB70" w14:textId="77777777" w:rsidTr="00E831B1">
        <w:trPr>
          <w:jc w:val="center"/>
        </w:trPr>
        <w:tc>
          <w:tcPr>
            <w:tcW w:w="1455" w:type="dxa"/>
            <w:vMerge/>
            <w:vAlign w:val="center"/>
          </w:tcPr>
          <w:p w14:paraId="2418B120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1" w:type="dxa"/>
          </w:tcPr>
          <w:p w14:paraId="624FE08E" w14:textId="77777777" w:rsidR="00620F8E" w:rsidRPr="00912A83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KMY-419</w:t>
            </w:r>
          </w:p>
        </w:tc>
        <w:tc>
          <w:tcPr>
            <w:tcW w:w="2861" w:type="dxa"/>
            <w:vAlign w:val="center"/>
          </w:tcPr>
          <w:p w14:paraId="2D668FD0" w14:textId="77777777" w:rsidR="00620F8E" w:rsidRPr="00912A83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Kent Kültürü ve Kentlik Bilinci</w:t>
            </w:r>
          </w:p>
        </w:tc>
      </w:tr>
      <w:tr w:rsidR="00620F8E" w:rsidRPr="00615D79" w14:paraId="1E1600F4" w14:textId="77777777" w:rsidTr="00E831B1">
        <w:trPr>
          <w:jc w:val="center"/>
        </w:trPr>
        <w:tc>
          <w:tcPr>
            <w:tcW w:w="1455" w:type="dxa"/>
            <w:vMerge w:val="restart"/>
            <w:vAlign w:val="center"/>
          </w:tcPr>
          <w:p w14:paraId="0F000F77" w14:textId="77777777" w:rsidR="00620F8E" w:rsidRPr="00250DC9" w:rsidRDefault="00620F8E" w:rsidP="000817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0D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 C</w:t>
            </w:r>
          </w:p>
        </w:tc>
        <w:tc>
          <w:tcPr>
            <w:tcW w:w="1411" w:type="dxa"/>
          </w:tcPr>
          <w:p w14:paraId="105E11AA" w14:textId="77777777" w:rsidR="00620F8E" w:rsidRPr="00746B38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KMY-439</w:t>
            </w:r>
          </w:p>
        </w:tc>
        <w:tc>
          <w:tcPr>
            <w:tcW w:w="2861" w:type="dxa"/>
            <w:vAlign w:val="center"/>
          </w:tcPr>
          <w:p w14:paraId="03D85A8A" w14:textId="77777777" w:rsidR="00620F8E" w:rsidRPr="00746B38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Uluslararası İlişkiler</w:t>
            </w:r>
          </w:p>
        </w:tc>
      </w:tr>
      <w:tr w:rsidR="00620F8E" w:rsidRPr="00615D79" w14:paraId="014C9A2E" w14:textId="77777777" w:rsidTr="00E831B1">
        <w:trPr>
          <w:jc w:val="center"/>
        </w:trPr>
        <w:tc>
          <w:tcPr>
            <w:tcW w:w="1455" w:type="dxa"/>
            <w:vMerge/>
            <w:vAlign w:val="center"/>
          </w:tcPr>
          <w:p w14:paraId="4D2F598C" w14:textId="77777777" w:rsidR="00620F8E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2C8B1F96" w14:textId="77777777" w:rsidR="00620F8E" w:rsidRPr="00746B38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İKT-439</w:t>
            </w:r>
          </w:p>
        </w:tc>
        <w:tc>
          <w:tcPr>
            <w:tcW w:w="2861" w:type="dxa"/>
            <w:vAlign w:val="center"/>
          </w:tcPr>
          <w:p w14:paraId="70477B28" w14:textId="77777777" w:rsidR="00620F8E" w:rsidRPr="00746B38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Ekonomi Politikası</w:t>
            </w:r>
          </w:p>
        </w:tc>
      </w:tr>
      <w:tr w:rsidR="00620F8E" w:rsidRPr="00615D79" w14:paraId="05AC825E" w14:textId="77777777" w:rsidTr="00E831B1">
        <w:trPr>
          <w:jc w:val="center"/>
        </w:trPr>
        <w:tc>
          <w:tcPr>
            <w:tcW w:w="1455" w:type="dxa"/>
            <w:vMerge/>
            <w:vAlign w:val="center"/>
          </w:tcPr>
          <w:p w14:paraId="72C398DF" w14:textId="77777777" w:rsidR="00620F8E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14:paraId="54CC8BC3" w14:textId="77777777" w:rsidR="00620F8E" w:rsidRPr="00746B38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MLY-415</w:t>
            </w:r>
          </w:p>
        </w:tc>
        <w:tc>
          <w:tcPr>
            <w:tcW w:w="2861" w:type="dxa"/>
            <w:vAlign w:val="center"/>
          </w:tcPr>
          <w:p w14:paraId="461A9AAC" w14:textId="77777777" w:rsidR="00620F8E" w:rsidRPr="00746B38" w:rsidRDefault="00620F8E" w:rsidP="00081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B38">
              <w:rPr>
                <w:rFonts w:ascii="Times New Roman" w:hAnsi="Times New Roman" w:cs="Times New Roman"/>
                <w:sz w:val="20"/>
                <w:szCs w:val="20"/>
              </w:rPr>
              <w:t>Maliye Politikası</w:t>
            </w:r>
          </w:p>
        </w:tc>
      </w:tr>
    </w:tbl>
    <w:p w14:paraId="5F503826" w14:textId="77777777" w:rsidR="00620F8E" w:rsidRDefault="00620F8E" w:rsidP="00620F8E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20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3C"/>
    <w:rsid w:val="00045BC0"/>
    <w:rsid w:val="001E2376"/>
    <w:rsid w:val="002413E2"/>
    <w:rsid w:val="00250DC9"/>
    <w:rsid w:val="002D46A1"/>
    <w:rsid w:val="003019F0"/>
    <w:rsid w:val="0031622B"/>
    <w:rsid w:val="0036638E"/>
    <w:rsid w:val="004218F1"/>
    <w:rsid w:val="0042543C"/>
    <w:rsid w:val="00514ED1"/>
    <w:rsid w:val="005254A1"/>
    <w:rsid w:val="005722D4"/>
    <w:rsid w:val="005D6867"/>
    <w:rsid w:val="005E5B8F"/>
    <w:rsid w:val="00620F8E"/>
    <w:rsid w:val="007409E3"/>
    <w:rsid w:val="0083299F"/>
    <w:rsid w:val="00917F93"/>
    <w:rsid w:val="00A23A67"/>
    <w:rsid w:val="00AC2F22"/>
    <w:rsid w:val="00AD44C1"/>
    <w:rsid w:val="00CC0BE5"/>
    <w:rsid w:val="00D1524B"/>
    <w:rsid w:val="00D96A87"/>
    <w:rsid w:val="00E831B1"/>
    <w:rsid w:val="00FB1A28"/>
    <w:rsid w:val="00FE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F6CB1"/>
  <w15:chartTrackingRefBased/>
  <w15:docId w15:val="{1D4FB451-03C0-4E2C-9584-66032148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43C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25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25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25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25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25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25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25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25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25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54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254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254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2543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2543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2543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2543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2543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2543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25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25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25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25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2543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2543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2543C"/>
    <w:pPr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2543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25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2543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2543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254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acungil</dc:creator>
  <cp:keywords/>
  <dc:description/>
  <cp:lastModifiedBy>yavuz acungil</cp:lastModifiedBy>
  <cp:revision>13</cp:revision>
  <cp:lastPrinted>2026-06-11T06:58:00Z</cp:lastPrinted>
  <dcterms:created xsi:type="dcterms:W3CDTF">2026-09-16T07:01:00Z</dcterms:created>
  <dcterms:modified xsi:type="dcterms:W3CDTF">2026-09-16T07:08:00Z</dcterms:modified>
</cp:coreProperties>
</file>